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Default="001559CA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>
        <w:rPr>
          <w:rFonts w:ascii="Tahoma" w:hAnsi="Tahoma" w:cs="Tahoma"/>
          <w:b/>
          <w:sz w:val="48"/>
          <w:szCs w:val="48"/>
        </w:rPr>
        <w:t xml:space="preserve">STANDARDY </w:t>
      </w:r>
      <w:r w:rsidR="009620DB">
        <w:rPr>
          <w:rFonts w:ascii="Tahoma" w:hAnsi="Tahoma" w:cs="Tahoma"/>
          <w:b/>
          <w:sz w:val="48"/>
          <w:szCs w:val="48"/>
        </w:rPr>
        <w:t>MÍSTNOSTÍ</w:t>
      </w:r>
    </w:p>
    <w:p w:rsidR="00A279AD" w:rsidRPr="000E758D" w:rsidRDefault="000E758D" w:rsidP="00692532">
      <w:pPr>
        <w:spacing w:after="0" w:line="240" w:lineRule="auto"/>
        <w:jc w:val="center"/>
        <w:rPr>
          <w:rFonts w:ascii="Tahoma" w:hAnsi="Tahoma" w:cs="Tahoma"/>
          <w:b/>
          <w:i/>
          <w:sz w:val="48"/>
          <w:szCs w:val="48"/>
        </w:rPr>
      </w:pPr>
      <w:r w:rsidRPr="000E758D">
        <w:rPr>
          <w:rFonts w:ascii="Tahoma" w:hAnsi="Tahoma" w:cs="Tahoma"/>
          <w:b/>
          <w:i/>
          <w:color w:val="5B9BD5" w:themeColor="accent1"/>
          <w:sz w:val="48"/>
          <w:szCs w:val="48"/>
        </w:rPr>
        <w:t xml:space="preserve">část </w:t>
      </w:r>
      <w:r w:rsidR="00994B9B">
        <w:rPr>
          <w:rFonts w:ascii="Tahoma" w:hAnsi="Tahoma" w:cs="Tahoma"/>
          <w:b/>
          <w:i/>
          <w:color w:val="5B9BD5" w:themeColor="accent1"/>
          <w:sz w:val="48"/>
          <w:szCs w:val="48"/>
        </w:rPr>
        <w:t>3</w:t>
      </w:r>
      <w:r w:rsidR="00515E22">
        <w:rPr>
          <w:rFonts w:ascii="Tahoma" w:hAnsi="Tahoma" w:cs="Tahoma"/>
          <w:b/>
          <w:i/>
          <w:color w:val="5B9BD5" w:themeColor="accent1"/>
          <w:sz w:val="48"/>
          <w:szCs w:val="48"/>
        </w:rPr>
        <w:t xml:space="preserve"> – </w:t>
      </w:r>
      <w:r w:rsidR="00994B9B">
        <w:rPr>
          <w:rFonts w:ascii="Tahoma" w:hAnsi="Tahoma" w:cs="Tahoma"/>
          <w:b/>
          <w:i/>
          <w:color w:val="5B9BD5" w:themeColor="accent1"/>
          <w:sz w:val="48"/>
          <w:szCs w:val="48"/>
        </w:rPr>
        <w:t>NÁDVOŘÍ</w:t>
      </w:r>
    </w:p>
    <w:p w:rsidR="00CD0C83" w:rsidRPr="00CD2545" w:rsidRDefault="00CD0C83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9620DB" w:rsidRPr="00A279AD" w:rsidRDefault="009620DB" w:rsidP="00692532">
      <w:pPr>
        <w:spacing w:after="0" w:line="240" w:lineRule="auto"/>
        <w:jc w:val="center"/>
        <w:rPr>
          <w:rFonts w:ascii="Tahoma" w:hAnsi="Tahoma" w:cs="Tahoma"/>
          <w:b/>
          <w:sz w:val="40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REKONSTRUKCE</w:t>
      </w:r>
    </w:p>
    <w:p w:rsidR="00692532" w:rsidRPr="00A279AD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0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OBJEKT</w:t>
      </w:r>
      <w:r w:rsidR="001559CA" w:rsidRPr="00A279AD">
        <w:rPr>
          <w:rFonts w:ascii="Tahoma" w:hAnsi="Tahoma" w:cs="Tahoma"/>
          <w:b/>
          <w:sz w:val="40"/>
          <w:szCs w:val="48"/>
        </w:rPr>
        <w:t>U</w:t>
      </w:r>
      <w:r w:rsidRPr="00A279AD">
        <w:rPr>
          <w:rFonts w:ascii="Tahoma" w:hAnsi="Tahoma" w:cs="Tahoma"/>
          <w:b/>
          <w:sz w:val="40"/>
          <w:szCs w:val="48"/>
        </w:rPr>
        <w:t xml:space="preserve"> FF UP OLOMOUC</w:t>
      </w:r>
    </w:p>
    <w:p w:rsidR="00692532" w:rsidRPr="00CD2545" w:rsidRDefault="009620DB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  <w:r w:rsidRPr="00A279AD">
        <w:rPr>
          <w:rFonts w:ascii="Tahoma" w:hAnsi="Tahoma" w:cs="Tahoma"/>
          <w:b/>
          <w:sz w:val="40"/>
          <w:szCs w:val="48"/>
        </w:rPr>
        <w:t>TŘÍDA SVOBODY 26</w:t>
      </w: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692532" w:rsidRPr="00CD2545" w:rsidRDefault="00692532" w:rsidP="00692532">
      <w:pPr>
        <w:spacing w:after="0" w:line="240" w:lineRule="auto"/>
        <w:jc w:val="center"/>
        <w:rPr>
          <w:rFonts w:ascii="Tahoma" w:hAnsi="Tahoma" w:cs="Tahoma"/>
          <w:b/>
          <w:sz w:val="48"/>
          <w:szCs w:val="48"/>
        </w:rPr>
      </w:pPr>
    </w:p>
    <w:p w:rsidR="004A42A0" w:rsidRDefault="004A42A0" w:rsidP="00FC436C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68"/>
        <w:gridCol w:w="8359"/>
      </w:tblGrid>
      <w:tr w:rsidR="00BA4F2F" w:rsidRPr="00675B3E" w:rsidTr="00DD6084">
        <w:tc>
          <w:tcPr>
            <w:tcW w:w="9627" w:type="dxa"/>
            <w:gridSpan w:val="2"/>
          </w:tcPr>
          <w:p w:rsidR="00BA4F2F" w:rsidRDefault="00BA4F2F" w:rsidP="00BA4F2F">
            <w:pPr>
              <w:pStyle w:val="Nadpis1"/>
              <w:outlineLvl w:val="0"/>
            </w:pPr>
            <w:bookmarkStart w:id="1" w:name="_Toc445897956"/>
            <w:r>
              <w:lastRenderedPageBreak/>
              <w:t>nádvoří</w:t>
            </w:r>
            <w:bookmarkEnd w:id="1"/>
          </w:p>
        </w:tc>
      </w:tr>
      <w:tr w:rsidR="00BA4F2F" w:rsidRPr="00675B3E" w:rsidTr="00DD6084">
        <w:tc>
          <w:tcPr>
            <w:tcW w:w="9627" w:type="dxa"/>
            <w:gridSpan w:val="2"/>
          </w:tcPr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Motto: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526BAC">
              <w:rPr>
                <w:rFonts w:ascii="Tahoma" w:hAnsi="Tahoma" w:cs="Tahoma"/>
                <w:sz w:val="18"/>
                <w:szCs w:val="18"/>
              </w:rPr>
              <w:t>P</w:t>
            </w:r>
            <w:r w:rsidRPr="00526BAC">
              <w:rPr>
                <w:rFonts w:ascii="Tahoma" w:hAnsi="Tahoma"/>
                <w:sz w:val="18"/>
                <w:szCs w:val="18"/>
              </w:rPr>
              <w:t>rostor nádvoří by měl podpořit ideu komunity.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Prostor </w:t>
            </w:r>
            <w:r w:rsidRPr="00526BAC">
              <w:rPr>
                <w:rFonts w:ascii="Tahoma" w:hAnsi="Tahoma" w:cs="Tahoma"/>
                <w:sz w:val="18"/>
                <w:szCs w:val="18"/>
              </w:rPr>
              <w:t>pro neformální setkávání, který rozšiřuje vnitřní zázemí pro studenty do zázemí venkovního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Prostor jako rozptylová plocha pro 80-100lidí.</w:t>
            </w:r>
          </w:p>
          <w:p w:rsidR="00BA4F2F" w:rsidRPr="00526BAC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DE74F4">
              <w:rPr>
                <w:rFonts w:ascii="Tahoma" w:hAnsi="Tahoma"/>
                <w:sz w:val="18"/>
                <w:szCs w:val="18"/>
              </w:rPr>
              <w:t xml:space="preserve">Prostor </w:t>
            </w:r>
            <w:r>
              <w:rPr>
                <w:rFonts w:ascii="Tahoma" w:hAnsi="Tahoma"/>
                <w:sz w:val="18"/>
                <w:szCs w:val="18"/>
              </w:rPr>
              <w:t xml:space="preserve">pro kulturní a společenské akce – </w:t>
            </w:r>
            <w:r w:rsidRPr="00DE74F4">
              <w:rPr>
                <w:rFonts w:ascii="Tahoma" w:hAnsi="Tahoma"/>
                <w:sz w:val="18"/>
                <w:szCs w:val="18"/>
              </w:rPr>
              <w:t>promítání</w:t>
            </w:r>
            <w:r>
              <w:rPr>
                <w:rFonts w:ascii="Tahoma" w:hAnsi="Tahoma"/>
                <w:sz w:val="18"/>
                <w:szCs w:val="18"/>
              </w:rPr>
              <w:t xml:space="preserve"> (AFO)</w:t>
            </w:r>
            <w:r w:rsidRPr="00DE74F4">
              <w:rPr>
                <w:rFonts w:ascii="Tahoma" w:hAnsi="Tahoma"/>
                <w:sz w:val="18"/>
                <w:szCs w:val="18"/>
              </w:rPr>
              <w:t>, pořádání kulturních akcí,</w:t>
            </w:r>
            <w:r>
              <w:rPr>
                <w:rFonts w:ascii="Tahoma" w:hAnsi="Tahoma"/>
                <w:sz w:val="18"/>
                <w:szCs w:val="18"/>
              </w:rPr>
              <w:t xml:space="preserve"> večírky,</w:t>
            </w:r>
            <w:r w:rsidRPr="00DE74F4">
              <w:rPr>
                <w:rFonts w:ascii="Tahoma" w:hAnsi="Tahoma"/>
                <w:sz w:val="18"/>
                <w:szCs w:val="18"/>
              </w:rPr>
              <w:t xml:space="preserve"> koncert</w:t>
            </w:r>
            <w:r>
              <w:rPr>
                <w:rFonts w:ascii="Tahoma" w:hAnsi="Tahoma"/>
                <w:sz w:val="18"/>
                <w:szCs w:val="18"/>
              </w:rPr>
              <w:t>y</w:t>
            </w:r>
            <w:r w:rsidRPr="00DE74F4">
              <w:rPr>
                <w:rFonts w:ascii="Tahoma" w:hAnsi="Tahoma"/>
                <w:sz w:val="18"/>
                <w:szCs w:val="18"/>
              </w:rPr>
              <w:t xml:space="preserve"> apod.</w:t>
            </w:r>
          </w:p>
          <w:p w:rsidR="00BA4F2F" w:rsidRPr="006A795B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P</w:t>
            </w:r>
            <w:r w:rsidRPr="00526BAC">
              <w:rPr>
                <w:rFonts w:ascii="Tahoma" w:hAnsi="Tahoma"/>
                <w:sz w:val="18"/>
                <w:szCs w:val="18"/>
              </w:rPr>
              <w:t xml:space="preserve">rostor vymezený </w:t>
            </w:r>
            <w:r>
              <w:rPr>
                <w:rFonts w:ascii="Tahoma" w:hAnsi="Tahoma"/>
                <w:sz w:val="18"/>
                <w:szCs w:val="18"/>
              </w:rPr>
              <w:t xml:space="preserve">zdmi budov, </w:t>
            </w:r>
            <w:r w:rsidRPr="00526BAC">
              <w:rPr>
                <w:rFonts w:ascii="Tahoma" w:hAnsi="Tahoma"/>
                <w:sz w:val="18"/>
                <w:szCs w:val="18"/>
              </w:rPr>
              <w:t xml:space="preserve">s ostrůvky pro sezení, komunikaci, setkávání, výuku, </w:t>
            </w:r>
            <w:r>
              <w:rPr>
                <w:rFonts w:ascii="Tahoma" w:hAnsi="Tahoma"/>
                <w:sz w:val="18"/>
                <w:szCs w:val="18"/>
              </w:rPr>
              <w:t xml:space="preserve">stojany </w:t>
            </w:r>
            <w:r w:rsidRPr="00526BAC">
              <w:rPr>
                <w:rFonts w:ascii="Tahoma" w:hAnsi="Tahoma"/>
                <w:sz w:val="18"/>
                <w:szCs w:val="18"/>
              </w:rPr>
              <w:t>pro kola, okrasn</w:t>
            </w:r>
            <w:r>
              <w:rPr>
                <w:rFonts w:ascii="Tahoma" w:hAnsi="Tahoma"/>
                <w:sz w:val="18"/>
                <w:szCs w:val="18"/>
              </w:rPr>
              <w:t>ou vegetací</w:t>
            </w:r>
            <w:r w:rsidRPr="00526BAC">
              <w:rPr>
                <w:rFonts w:ascii="Tahoma" w:hAnsi="Tahoma"/>
                <w:sz w:val="18"/>
                <w:szCs w:val="18"/>
              </w:rPr>
              <w:t xml:space="preserve"> a potřebným vybavením</w:t>
            </w:r>
            <w:r>
              <w:rPr>
                <w:rFonts w:ascii="Tahoma" w:hAnsi="Tahoma"/>
                <w:sz w:val="18"/>
                <w:szCs w:val="18"/>
              </w:rPr>
              <w:t>…</w:t>
            </w:r>
          </w:p>
        </w:tc>
      </w:tr>
      <w:tr w:rsidR="00BA4F2F" w:rsidRPr="00675B3E" w:rsidTr="00DD6084">
        <w:tc>
          <w:tcPr>
            <w:tcW w:w="9627" w:type="dxa"/>
            <w:gridSpan w:val="2"/>
            <w:shd w:val="clear" w:color="auto" w:fill="E7E6E6" w:themeFill="background2"/>
          </w:tcPr>
          <w:p w:rsidR="00BA4F2F" w:rsidRPr="00A92B28" w:rsidRDefault="00BA4F2F" w:rsidP="00B76DC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92B28">
              <w:rPr>
                <w:rFonts w:ascii="Tahoma" w:hAnsi="Tahoma" w:cs="Tahoma"/>
                <w:b/>
                <w:sz w:val="18"/>
                <w:szCs w:val="18"/>
              </w:rPr>
              <w:t>POŽADAVKY NA PROSTŘEDÍ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NÁDVOŘÍ</w:t>
            </w:r>
          </w:p>
        </w:tc>
      </w:tr>
      <w:tr w:rsidR="00BA4F2F" w:rsidRPr="00675B3E" w:rsidTr="00DD6084">
        <w:tc>
          <w:tcPr>
            <w:tcW w:w="9627" w:type="dxa"/>
            <w:gridSpan w:val="2"/>
            <w:shd w:val="clear" w:color="auto" w:fill="E7E6E6" w:themeFill="background2"/>
          </w:tcPr>
          <w:p w:rsidR="00BA4F2F" w:rsidRPr="00A92B28" w:rsidRDefault="00BA4F2F" w:rsidP="00B76DCA">
            <w:pPr>
              <w:rPr>
                <w:rFonts w:ascii="Tahoma" w:hAnsi="Tahoma" w:cs="Tahoma"/>
                <w:i/>
                <w:sz w:val="18"/>
                <w:szCs w:val="18"/>
                <w:highlight w:val="yellow"/>
              </w:rPr>
            </w:pPr>
            <w:r w:rsidRPr="00A92B28">
              <w:rPr>
                <w:rFonts w:ascii="Tahoma" w:hAnsi="Tahoma" w:cs="Tahoma"/>
                <w:i/>
                <w:sz w:val="18"/>
                <w:szCs w:val="18"/>
              </w:rPr>
              <w:t>ARCHITEKTNICKO-STAVEBNÍ ŘEŠENÍ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A92B28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plocha</w:t>
            </w:r>
          </w:p>
        </w:tc>
        <w:tc>
          <w:tcPr>
            <w:tcW w:w="8359" w:type="dxa"/>
          </w:tcPr>
          <w:p w:rsidR="00BA4F2F" w:rsidRPr="00952AE2" w:rsidRDefault="00BA4F2F" w:rsidP="00DD6084">
            <w:pPr>
              <w:pStyle w:val="ZkladntextTM"/>
            </w:pPr>
            <w:proofErr w:type="spellStart"/>
            <w:r w:rsidRPr="00952AE2">
              <w:t>zpěvněná</w:t>
            </w:r>
            <w:proofErr w:type="spellEnd"/>
            <w:r w:rsidRPr="00952AE2">
              <w:t xml:space="preserve"> plocha</w:t>
            </w:r>
            <w:r w:rsidR="00DD6084">
              <w:t xml:space="preserve"> </w:t>
            </w:r>
          </w:p>
          <w:p w:rsidR="00BA4F2F" w:rsidRDefault="00BA4F2F" w:rsidP="00DD6084">
            <w:pPr>
              <w:pStyle w:val="DPS-skryt"/>
            </w:pPr>
            <w:r>
              <w:t>kamenná dlažba (žulová kostka 60x60)</w:t>
            </w:r>
          </w:p>
          <w:p w:rsidR="00BA4F2F" w:rsidRDefault="00BA4F2F" w:rsidP="00DD6084">
            <w:pPr>
              <w:pStyle w:val="DPS-skryt"/>
            </w:pPr>
            <w:r>
              <w:t>zatravňovací dlaždice</w:t>
            </w:r>
          </w:p>
          <w:p w:rsidR="00DD6084" w:rsidRDefault="00DD6084" w:rsidP="00DD6084">
            <w:pPr>
              <w:pStyle w:val="DPS-skryt"/>
            </w:pPr>
            <w:r>
              <w:t>pojezdem aut do 3,5t</w:t>
            </w:r>
          </w:p>
          <w:p w:rsidR="00BA4F2F" w:rsidRDefault="00BA4F2F" w:rsidP="00DD6084">
            <w:pPr>
              <w:pStyle w:val="ZkladntextTM"/>
            </w:pPr>
            <w:r>
              <w:t>vegetace</w:t>
            </w:r>
          </w:p>
          <w:p w:rsidR="00BA4F2F" w:rsidRPr="007C1489" w:rsidRDefault="00BA4F2F" w:rsidP="00DD6084">
            <w:pPr>
              <w:pStyle w:val="DPS-skryt"/>
            </w:pPr>
            <w:r w:rsidRPr="007C1489">
              <w:t>stromy – listnaté, 2-3 ks</w:t>
            </w:r>
          </w:p>
          <w:p w:rsidR="00BA4F2F" w:rsidRPr="00DE74F4" w:rsidRDefault="00BA4F2F" w:rsidP="00DD6084">
            <w:pPr>
              <w:pStyle w:val="DPS-skryt"/>
            </w:pPr>
            <w:r w:rsidRPr="007C1489">
              <w:t>keře</w:t>
            </w:r>
            <w:r>
              <w:t xml:space="preserve">, letničky, </w:t>
            </w:r>
            <w:r w:rsidRPr="007C1489">
              <w:t>květiny</w:t>
            </w:r>
            <w:r>
              <w:t>, bylinná záhon</w:t>
            </w:r>
            <w:r w:rsidRPr="007C1489">
              <w:t xml:space="preserve"> – různ</w:t>
            </w:r>
            <w:r>
              <w:t xml:space="preserve">orodost v </w:t>
            </w:r>
            <w:r w:rsidRPr="00DE74F4">
              <w:t>průběhu roku</w:t>
            </w:r>
          </w:p>
          <w:p w:rsidR="00BA4F2F" w:rsidRDefault="00BA4F2F" w:rsidP="00DD6084">
            <w:pPr>
              <w:pStyle w:val="DPS-skryt"/>
            </w:pPr>
            <w:r>
              <w:t>mobilní truhlíky s výsadbou</w:t>
            </w:r>
          </w:p>
          <w:p w:rsidR="00BA4F2F" w:rsidRPr="007C1489" w:rsidRDefault="00BA4F2F" w:rsidP="00DD6084">
            <w:pPr>
              <w:pStyle w:val="ZkladntextTM"/>
            </w:pPr>
            <w:r>
              <w:t>m</w:t>
            </w:r>
            <w:r w:rsidRPr="007C1489">
              <w:t>obiliář</w:t>
            </w:r>
          </w:p>
          <w:p w:rsidR="00BA4F2F" w:rsidRDefault="00BA4F2F" w:rsidP="00DD6084">
            <w:pPr>
              <w:pStyle w:val="DPS-skryt"/>
            </w:pPr>
            <w:r>
              <w:t>lavičky, stolky, židle, koše, stojany na kola</w:t>
            </w:r>
          </w:p>
          <w:p w:rsidR="00BA4F2F" w:rsidRPr="00FF317D" w:rsidRDefault="00BA4F2F" w:rsidP="001B0366">
            <w:pPr>
              <w:pStyle w:val="ZkladntextTM"/>
            </w:pPr>
            <w:r w:rsidRPr="00A6178A">
              <w:t>fasáda přístavku v roku 1970</w:t>
            </w:r>
            <w:r w:rsidR="00DD6084">
              <w:t xml:space="preserve"> </w:t>
            </w:r>
            <w:r w:rsidR="001B0366">
              <w:t>–</w:t>
            </w:r>
            <w:r w:rsidR="00DD6084">
              <w:t xml:space="preserve"> popínav</w:t>
            </w:r>
            <w:r w:rsidR="001B0366">
              <w:t>á rostlina</w:t>
            </w:r>
          </w:p>
        </w:tc>
      </w:tr>
      <w:tr w:rsidR="00BA4F2F" w:rsidRPr="00675B3E" w:rsidTr="00DD6084">
        <w:tc>
          <w:tcPr>
            <w:tcW w:w="9627" w:type="dxa"/>
            <w:gridSpan w:val="2"/>
            <w:shd w:val="clear" w:color="auto" w:fill="E7E6E6" w:themeFill="background2"/>
          </w:tcPr>
          <w:p w:rsidR="00BA4F2F" w:rsidRPr="00A92B28" w:rsidRDefault="00BA4F2F" w:rsidP="00B76DCA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A92B28">
              <w:rPr>
                <w:rFonts w:ascii="Tahoma" w:hAnsi="Tahoma" w:cs="Tahoma"/>
                <w:i/>
                <w:sz w:val="18"/>
                <w:szCs w:val="18"/>
              </w:rPr>
              <w:t>TECHNIKA PROSTŘEDÍ STAVEB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A92B28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A92B28">
              <w:rPr>
                <w:rFonts w:ascii="Tahoma" w:hAnsi="Tahoma" w:cs="Tahoma"/>
                <w:sz w:val="18"/>
                <w:szCs w:val="18"/>
              </w:rPr>
              <w:t>ZTI</w:t>
            </w:r>
          </w:p>
        </w:tc>
        <w:tc>
          <w:tcPr>
            <w:tcW w:w="8359" w:type="dxa"/>
          </w:tcPr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_ pítko</w:t>
            </w:r>
          </w:p>
          <w:p w:rsidR="00DD6084" w:rsidRDefault="00DD6084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_ voda (kohout) pro napojení hadice pro závlahu</w:t>
            </w:r>
          </w:p>
          <w:p w:rsidR="00DD6084" w:rsidRPr="00A92B28" w:rsidRDefault="00DD6084" w:rsidP="00DD608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_ štěrbinové žlaby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A92B28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A92B28">
              <w:rPr>
                <w:rFonts w:ascii="Tahoma" w:hAnsi="Tahoma" w:cs="Tahoma"/>
                <w:sz w:val="18"/>
                <w:szCs w:val="18"/>
              </w:rPr>
              <w:t>SILN</w:t>
            </w:r>
          </w:p>
        </w:tc>
        <w:tc>
          <w:tcPr>
            <w:tcW w:w="8359" w:type="dxa"/>
          </w:tcPr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A92B28">
              <w:rPr>
                <w:rFonts w:ascii="Tahoma" w:hAnsi="Tahoma" w:cs="Tahoma"/>
                <w:sz w:val="18"/>
                <w:szCs w:val="18"/>
              </w:rPr>
              <w:t>230V</w:t>
            </w:r>
            <w:r>
              <w:rPr>
                <w:rFonts w:ascii="Tahoma" w:hAnsi="Tahoma" w:cs="Tahoma"/>
                <w:sz w:val="18"/>
                <w:szCs w:val="18"/>
              </w:rPr>
              <w:t xml:space="preserve"> – úklid, kulturní akce</w:t>
            </w:r>
          </w:p>
          <w:p w:rsidR="00BA4F2F" w:rsidRPr="00386178" w:rsidRDefault="00BA4F2F" w:rsidP="00B76DCA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386178">
              <w:rPr>
                <w:rFonts w:ascii="Tahoma" w:hAnsi="Tahoma" w:cs="Tahoma"/>
                <w:sz w:val="18"/>
                <w:szCs w:val="18"/>
                <w:u w:val="single"/>
              </w:rPr>
              <w:t>Osvětlení:</w:t>
            </w:r>
          </w:p>
          <w:p w:rsidR="00DD6084" w:rsidRDefault="00DD6084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(návrh osvětlení bude doložen výpočtem osvětlení)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plocha nádvoří – nasvětlení stromů, sezení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sokl budovy pro intimní nasvětlení prostoru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ostění hlavních vstupů do budovy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osvětlení uměleckých prvků na nádvoří – fontána, socha</w:t>
            </w:r>
          </w:p>
          <w:p w:rsidR="00BA4F2F" w:rsidRPr="00A92B28" w:rsidRDefault="00BA4F2F" w:rsidP="00DD608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reflektory umístěné na objektu (1-</w:t>
            </w:r>
            <w:r w:rsidR="00DD6084">
              <w:rPr>
                <w:rFonts w:ascii="Tahoma" w:hAnsi="Tahoma" w:cs="Tahoma"/>
                <w:sz w:val="18"/>
                <w:szCs w:val="18"/>
              </w:rPr>
              <w:t>2ks) – nasvětlení kulturní akce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A92B28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 w:rsidRPr="00A92B28">
              <w:rPr>
                <w:rFonts w:ascii="Tahoma" w:hAnsi="Tahoma" w:cs="Tahoma"/>
                <w:sz w:val="18"/>
                <w:szCs w:val="18"/>
              </w:rPr>
              <w:t>SLP</w:t>
            </w:r>
          </w:p>
        </w:tc>
        <w:tc>
          <w:tcPr>
            <w:tcW w:w="8359" w:type="dxa"/>
          </w:tcPr>
          <w:p w:rsidR="00DD6084" w:rsidRPr="00A92B28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– kulturní akce</w:t>
            </w:r>
          </w:p>
        </w:tc>
      </w:tr>
      <w:tr w:rsidR="00BA4F2F" w:rsidRPr="00675B3E" w:rsidTr="00DD6084">
        <w:tc>
          <w:tcPr>
            <w:tcW w:w="9627" w:type="dxa"/>
            <w:gridSpan w:val="2"/>
            <w:shd w:val="clear" w:color="auto" w:fill="E7E6E6" w:themeFill="background2"/>
          </w:tcPr>
          <w:p w:rsidR="00BA4F2F" w:rsidRPr="00C61CC7" w:rsidRDefault="00BA4F2F" w:rsidP="00B76DC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PROSTOR</w:t>
            </w:r>
            <w:r w:rsidRPr="00A92B28">
              <w:rPr>
                <w:rFonts w:ascii="Tahoma" w:hAnsi="Tahoma" w:cs="Tahoma"/>
                <w:b/>
                <w:sz w:val="18"/>
                <w:szCs w:val="18"/>
              </w:rPr>
              <w:t xml:space="preserve"> - požadavky na vybavení</w:t>
            </w:r>
          </w:p>
        </w:tc>
      </w:tr>
      <w:tr w:rsidR="00BA4F2F" w:rsidRPr="00675B3E" w:rsidTr="00DD6084">
        <w:tc>
          <w:tcPr>
            <w:tcW w:w="9627" w:type="dxa"/>
            <w:gridSpan w:val="2"/>
            <w:shd w:val="clear" w:color="auto" w:fill="E7E6E6" w:themeFill="background2"/>
          </w:tcPr>
          <w:p w:rsidR="00BA4F2F" w:rsidRPr="00F73D24" w:rsidRDefault="00BA4F2F" w:rsidP="00B76DCA">
            <w:pPr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8"/>
                <w:szCs w:val="18"/>
              </w:rPr>
              <w:t xml:space="preserve">barevné a </w:t>
            </w:r>
            <w:r w:rsidRPr="00F73D24">
              <w:rPr>
                <w:rFonts w:ascii="Tahoma" w:hAnsi="Tahoma" w:cs="Tahoma"/>
                <w:i/>
                <w:sz w:val="18"/>
                <w:szCs w:val="18"/>
              </w:rPr>
              <w:t xml:space="preserve">materiálové řešení </w:t>
            </w:r>
            <w:r>
              <w:rPr>
                <w:rFonts w:ascii="Tahoma" w:hAnsi="Tahoma" w:cs="Tahoma"/>
                <w:i/>
                <w:sz w:val="18"/>
                <w:szCs w:val="18"/>
              </w:rPr>
              <w:t>bude koordinováno s návrhem interiéru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Default="0066168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</w:t>
            </w:r>
            <w:r w:rsidR="00BA4F2F">
              <w:rPr>
                <w:rFonts w:ascii="Tahoma" w:hAnsi="Tahoma" w:cs="Tahoma"/>
                <w:sz w:val="18"/>
                <w:szCs w:val="18"/>
              </w:rPr>
              <w:t>avičky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mobilní</w:t>
            </w:r>
          </w:p>
          <w:p w:rsidR="00BA4F2F" w:rsidRDefault="00BA4F2F" w:rsidP="00661680">
            <w:pPr>
              <w:pStyle w:val="DPS-skryt"/>
            </w:pPr>
            <w:r>
              <w:t>_ sezení s/bez opěradla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676B14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židle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mobilní stohovatelní židle</w:t>
            </w:r>
          </w:p>
          <w:p w:rsidR="00BA4F2F" w:rsidRDefault="00BA4F2F" w:rsidP="00661680">
            <w:pPr>
              <w:pStyle w:val="DPS-skryt"/>
            </w:pPr>
            <w:r>
              <w:t>_ odolnost proti povětrnosti</w:t>
            </w:r>
          </w:p>
          <w:p w:rsidR="00BA4F2F" w:rsidRPr="00676B14" w:rsidRDefault="00BA4F2F" w:rsidP="00661680">
            <w:pPr>
              <w:pStyle w:val="DPS-skryt"/>
            </w:pPr>
            <w:r>
              <w:t>_ současný design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676B14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stolky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mobilní snadné uskladnění (sklopná deska)</w:t>
            </w:r>
          </w:p>
          <w:p w:rsidR="00BA4F2F" w:rsidRDefault="00BA4F2F" w:rsidP="00661680">
            <w:pPr>
              <w:pStyle w:val="DPS-skryt"/>
            </w:pPr>
            <w:r>
              <w:t>_ odolnost proti povětrnosti</w:t>
            </w:r>
          </w:p>
          <w:p w:rsidR="00BA4F2F" w:rsidRDefault="00BA4F2F" w:rsidP="00661680">
            <w:pPr>
              <w:pStyle w:val="DPS-skryt"/>
            </w:pPr>
            <w:r>
              <w:t>_ současný design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Pr="00676B14" w:rsidRDefault="0066168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BA4F2F">
              <w:rPr>
                <w:rFonts w:ascii="Tahoma" w:hAnsi="Tahoma" w:cs="Tahoma"/>
                <w:sz w:val="18"/>
                <w:szCs w:val="18"/>
              </w:rPr>
              <w:t>tojany na kola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stojany pro cca 40kol (ideálně 2místa)</w:t>
            </w:r>
          </w:p>
          <w:p w:rsidR="00BA4F2F" w:rsidRDefault="00BA4F2F" w:rsidP="00661680">
            <w:pPr>
              <w:pStyle w:val="DPS-skryt"/>
            </w:pPr>
            <w:r>
              <w:t>_ vhodnější se jeví rám, oproti zasouvacímu stojanu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pítko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pro načepování pitné vody, osvěžení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Default="0066168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</w:t>
            </w:r>
            <w:r w:rsidR="00BA4F2F">
              <w:rPr>
                <w:rFonts w:ascii="Tahoma" w:hAnsi="Tahoma" w:cs="Tahoma"/>
                <w:sz w:val="18"/>
                <w:szCs w:val="18"/>
              </w:rPr>
              <w:t>oše+</w:t>
            </w:r>
          </w:p>
          <w:p w:rsidR="00BA4F2F" w:rsidRDefault="00BA4F2F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popelník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 xml:space="preserve">_ </w:t>
            </w:r>
            <w:r w:rsidRPr="009515A2">
              <w:t>koš</w:t>
            </w:r>
            <w:r>
              <w:t>e</w:t>
            </w:r>
            <w:r w:rsidRPr="009515A2">
              <w:t xml:space="preserve"> pro tříděný odpad – směsný odpad, papír, plast, sklo, </w:t>
            </w:r>
            <w:r>
              <w:t>nápojové kartony</w:t>
            </w:r>
          </w:p>
        </w:tc>
      </w:tr>
      <w:tr w:rsidR="00BA4F2F" w:rsidRPr="00675B3E" w:rsidTr="00DD6084">
        <w:tc>
          <w:tcPr>
            <w:tcW w:w="1268" w:type="dxa"/>
          </w:tcPr>
          <w:p w:rsidR="00BA4F2F" w:rsidRDefault="0066168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</w:t>
            </w:r>
            <w:r w:rsidR="00BA4F2F">
              <w:rPr>
                <w:rFonts w:ascii="Tahoma" w:hAnsi="Tahoma" w:cs="Tahoma"/>
                <w:sz w:val="18"/>
                <w:szCs w:val="18"/>
              </w:rPr>
              <w:t>odní prvek</w:t>
            </w:r>
          </w:p>
          <w:p w:rsidR="00661680" w:rsidRDefault="00661680" w:rsidP="00B76D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ahoma" w:hAnsi="Tahoma" w:cs="Tahoma"/>
                <w:sz w:val="18"/>
                <w:szCs w:val="18"/>
              </w:rPr>
              <w:t>II.etapa</w:t>
            </w:r>
            <w:proofErr w:type="spellEnd"/>
            <w:proofErr w:type="gram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8359" w:type="dxa"/>
          </w:tcPr>
          <w:p w:rsidR="00BA4F2F" w:rsidRDefault="00BA4F2F" w:rsidP="00661680">
            <w:pPr>
              <w:pStyle w:val="DPS-skryt"/>
            </w:pPr>
            <w:r>
              <w:t>_ fontána, kašna</w:t>
            </w:r>
          </w:p>
          <w:p w:rsidR="00BA4F2F" w:rsidRPr="00BF137B" w:rsidRDefault="00BA4F2F" w:rsidP="00661680">
            <w:pPr>
              <w:pStyle w:val="DPS-skryt"/>
            </w:pPr>
            <w:r>
              <w:t xml:space="preserve">_ doplněk prostoru; </w:t>
            </w:r>
            <w:r w:rsidRPr="00DE74F4">
              <w:t>možnost zchlazení, příjemný zvuk</w:t>
            </w:r>
            <w:r>
              <w:t>, atmosféra</w:t>
            </w:r>
          </w:p>
        </w:tc>
      </w:tr>
    </w:tbl>
    <w:p w:rsidR="00BA4F2F" w:rsidRPr="00A325E3" w:rsidRDefault="00BA4F2F" w:rsidP="00FC436C">
      <w:pPr>
        <w:rPr>
          <w:rFonts w:ascii="Tahoma" w:hAnsi="Tahoma" w:cs="Tahoma"/>
          <w:sz w:val="20"/>
          <w:szCs w:val="20"/>
        </w:rPr>
      </w:pPr>
    </w:p>
    <w:sectPr w:rsidR="00BA4F2F" w:rsidRPr="00A325E3" w:rsidSect="0069253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AB" w:rsidRDefault="009E05AB" w:rsidP="0010001D">
      <w:pPr>
        <w:spacing w:after="0" w:line="240" w:lineRule="auto"/>
      </w:pPr>
      <w:r>
        <w:separator/>
      </w:r>
    </w:p>
  </w:endnote>
  <w:endnote w:type="continuationSeparator" w:id="0">
    <w:p w:rsidR="009E05AB" w:rsidRDefault="009E05AB" w:rsidP="0010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00473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17684C" w:rsidRPr="007726C0" w:rsidRDefault="0017684C" w:rsidP="00A74952">
        <w:pPr>
          <w:pStyle w:val="Zpat"/>
          <w:tabs>
            <w:tab w:val="clear" w:pos="4536"/>
            <w:tab w:val="clear" w:pos="9072"/>
          </w:tabs>
          <w:rPr>
            <w:rFonts w:ascii="Arial Narrow" w:hAnsi="Arial Narrow" w:cs="Times New Roman"/>
            <w:sz w:val="20"/>
          </w:rPr>
        </w:pPr>
        <w:r w:rsidRPr="00A74952"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>
          <w:rPr>
            <w:rFonts w:asciiTheme="majorHAnsi" w:hAnsiTheme="majorHAnsi"/>
          </w:rPr>
          <w:tab/>
        </w:r>
        <w:r w:rsidRPr="00373E68">
          <w:rPr>
            <w:rFonts w:asciiTheme="majorHAnsi" w:hAnsiTheme="majorHAnsi"/>
            <w:sz w:val="20"/>
            <w:szCs w:val="20"/>
            <w:lang w:val="en-US"/>
          </w:rPr>
          <w:t>[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begin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instrText xml:space="preserve"> PAGE </w:instrTex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separate"/>
        </w:r>
        <w:r w:rsidR="002A310D">
          <w:rPr>
            <w:rStyle w:val="slostrnky"/>
            <w:rFonts w:asciiTheme="majorHAnsi" w:hAnsiTheme="majorHAnsi"/>
            <w:noProof/>
            <w:sz w:val="20"/>
            <w:szCs w:val="20"/>
          </w:rPr>
          <w:t>2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end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t>/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begin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instrText xml:space="preserve"> NUMPAGES </w:instrTex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separate"/>
        </w:r>
        <w:r w:rsidR="002A310D">
          <w:rPr>
            <w:rStyle w:val="slostrnky"/>
            <w:rFonts w:asciiTheme="majorHAnsi" w:hAnsiTheme="majorHAnsi"/>
            <w:noProof/>
            <w:sz w:val="20"/>
            <w:szCs w:val="20"/>
          </w:rPr>
          <w:t>2</w:t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fldChar w:fldCharType="end"/>
        </w:r>
        <w:r w:rsidRPr="00373E68">
          <w:rPr>
            <w:rStyle w:val="slostrnky"/>
            <w:rFonts w:asciiTheme="majorHAnsi" w:hAnsiTheme="majorHAnsi"/>
            <w:sz w:val="20"/>
            <w:szCs w:val="20"/>
          </w:rPr>
          <w:t>]</w:t>
        </w:r>
        <w:r w:rsidRPr="00A74952">
          <w:rPr>
            <w:rStyle w:val="slostrnky"/>
            <w:rFonts w:asciiTheme="majorHAnsi" w:hAnsiTheme="majorHAnsi"/>
          </w:rPr>
          <w:tab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10D" w:rsidRPr="00D45E24" w:rsidRDefault="002A310D" w:rsidP="002A310D">
    <w:pPr>
      <w:pStyle w:val="Zpat"/>
      <w:jc w:val="center"/>
    </w:pPr>
    <w:r>
      <w:rPr>
        <w:rFonts w:ascii="Tahoma" w:hAnsi="Tahoma" w:cs="Tahoma"/>
        <w:i/>
        <w:sz w:val="20"/>
        <w:szCs w:val="48"/>
      </w:rPr>
      <w:t xml:space="preserve">březen </w:t>
    </w:r>
    <w:r w:rsidRPr="00CD2545">
      <w:rPr>
        <w:rFonts w:ascii="Tahoma" w:hAnsi="Tahoma" w:cs="Tahoma"/>
        <w:i/>
        <w:sz w:val="20"/>
        <w:szCs w:val="48"/>
      </w:rPr>
      <w:t>201</w:t>
    </w:r>
    <w:r>
      <w:rPr>
        <w:rFonts w:ascii="Tahoma" w:hAnsi="Tahoma" w:cs="Tahoma"/>
        <w:i/>
        <w:sz w:val="20"/>
        <w:szCs w:val="48"/>
      </w:rPr>
      <w:t>6</w:t>
    </w:r>
  </w:p>
  <w:p w:rsidR="002A310D" w:rsidRDefault="002A31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AB" w:rsidRDefault="009E05AB" w:rsidP="0010001D">
      <w:pPr>
        <w:spacing w:after="0" w:line="240" w:lineRule="auto"/>
      </w:pPr>
      <w:r>
        <w:separator/>
      </w:r>
    </w:p>
  </w:footnote>
  <w:footnote w:type="continuationSeparator" w:id="0">
    <w:p w:rsidR="009E05AB" w:rsidRDefault="009E05AB" w:rsidP="0010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84C" w:rsidRDefault="0017684C" w:rsidP="007A2B82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1" locked="0" layoutInCell="1" allowOverlap="1" wp14:anchorId="3D42355C" wp14:editId="3005CEAF">
          <wp:simplePos x="0" y="0"/>
          <wp:positionH relativeFrom="margin">
            <wp:posOffset>3528060</wp:posOffset>
          </wp:positionH>
          <wp:positionV relativeFrom="topMargin">
            <wp:posOffset>323850</wp:posOffset>
          </wp:positionV>
          <wp:extent cx="2419200" cy="756000"/>
          <wp:effectExtent l="0" t="0" r="635" b="635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znacka_horizont_pln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4F06742E" wp14:editId="45A3F030">
          <wp:simplePos x="0" y="0"/>
          <wp:positionH relativeFrom="margin">
            <wp:posOffset>403860</wp:posOffset>
          </wp:positionH>
          <wp:positionV relativeFrom="topMargin">
            <wp:posOffset>342900</wp:posOffset>
          </wp:positionV>
          <wp:extent cx="1767600" cy="756000"/>
          <wp:effectExtent l="0" t="0" r="4445" b="6350"/>
          <wp:wrapNone/>
          <wp:docPr id="3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P_znackaFF_horizont_plna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6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84C" w:rsidRDefault="0017684C" w:rsidP="008B450A">
    <w:pPr>
      <w:pStyle w:val="Zhlav"/>
      <w:jc w:val="center"/>
    </w:pPr>
  </w:p>
  <w:p w:rsidR="0017684C" w:rsidRDefault="0017684C" w:rsidP="00373E68">
    <w:pPr>
      <w:spacing w:after="0" w:line="240" w:lineRule="auto"/>
      <w:jc w:val="center"/>
      <w:rPr>
        <w:rFonts w:asciiTheme="majorHAnsi" w:hAnsiTheme="majorHAnsi"/>
      </w:rPr>
    </w:pPr>
  </w:p>
  <w:p w:rsidR="0017684C" w:rsidRPr="001559CA" w:rsidRDefault="0017684C" w:rsidP="00373E68">
    <w:pPr>
      <w:spacing w:after="0" w:line="240" w:lineRule="auto"/>
      <w:jc w:val="center"/>
      <w:rPr>
        <w:rFonts w:asciiTheme="majorHAnsi" w:hAnsiTheme="majorHAnsi"/>
      </w:rPr>
    </w:pPr>
    <w:r w:rsidRPr="001559CA">
      <w:rPr>
        <w:rFonts w:asciiTheme="majorHAnsi" w:hAnsiTheme="majorHAnsi"/>
      </w:rPr>
      <w:t xml:space="preserve">Projekt rekonstrukce objektu FF UP, </w:t>
    </w:r>
    <w:r>
      <w:rPr>
        <w:rFonts w:asciiTheme="majorHAnsi" w:hAnsiTheme="majorHAnsi"/>
      </w:rPr>
      <w:t xml:space="preserve">Třída Svobody 26, </w:t>
    </w:r>
    <w:r w:rsidRPr="001559CA">
      <w:rPr>
        <w:rFonts w:asciiTheme="majorHAnsi" w:hAnsiTheme="majorHAnsi"/>
      </w:rPr>
      <w:t>Olomouc</w:t>
    </w:r>
  </w:p>
  <w:p w:rsidR="0017684C" w:rsidRPr="001559CA" w:rsidRDefault="0017684C" w:rsidP="00373E68">
    <w:pPr>
      <w:pStyle w:val="Zhlav"/>
      <w:tabs>
        <w:tab w:val="left" w:pos="540"/>
      </w:tabs>
      <w:jc w:val="center"/>
      <w:rPr>
        <w:b/>
        <w:spacing w:val="20"/>
        <w:sz w:val="32"/>
      </w:rPr>
    </w:pPr>
    <w:r w:rsidRPr="001559CA">
      <w:rPr>
        <w:rFonts w:asciiTheme="majorHAnsi" w:hAnsiTheme="majorHAnsi"/>
        <w:b/>
        <w:spacing w:val="20"/>
        <w:sz w:val="32"/>
      </w:rPr>
      <w:t xml:space="preserve">STANDARDY </w:t>
    </w:r>
    <w:r>
      <w:rPr>
        <w:rFonts w:asciiTheme="majorHAnsi" w:hAnsiTheme="majorHAnsi"/>
        <w:b/>
        <w:spacing w:val="20"/>
        <w:sz w:val="32"/>
      </w:rPr>
      <w:t>MÍSTNOSTÍ</w:t>
    </w:r>
  </w:p>
  <w:p w:rsidR="0017684C" w:rsidRPr="008B450A" w:rsidRDefault="0017684C" w:rsidP="000C5990">
    <w:pPr>
      <w:pStyle w:val="Zhlav"/>
      <w:pBdr>
        <w:bottom w:val="single" w:sz="4" w:space="1" w:color="auto"/>
      </w:pBdr>
      <w:jc w:val="center"/>
      <w:rPr>
        <w:rFonts w:ascii="Tahoma" w:hAnsi="Tahoma" w:cs="Tahoma"/>
        <w:sz w:val="14"/>
      </w:rPr>
    </w:pPr>
  </w:p>
  <w:p w:rsidR="0017684C" w:rsidRDefault="0017684C" w:rsidP="002E6C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84C" w:rsidRDefault="0017684C" w:rsidP="00692532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498627E4" wp14:editId="3AB54180">
          <wp:simplePos x="0" y="0"/>
          <wp:positionH relativeFrom="margin">
            <wp:posOffset>3528060</wp:posOffset>
          </wp:positionH>
          <wp:positionV relativeFrom="topMargin">
            <wp:posOffset>323850</wp:posOffset>
          </wp:positionV>
          <wp:extent cx="2419200" cy="756000"/>
          <wp:effectExtent l="0" t="0" r="635" b="635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P_znacka_horizont_plna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2336" behindDoc="1" locked="0" layoutInCell="1" allowOverlap="1" wp14:anchorId="569EA603" wp14:editId="1F53AB1E">
          <wp:simplePos x="0" y="0"/>
          <wp:positionH relativeFrom="margin">
            <wp:posOffset>403860</wp:posOffset>
          </wp:positionH>
          <wp:positionV relativeFrom="topMargin">
            <wp:posOffset>342900</wp:posOffset>
          </wp:positionV>
          <wp:extent cx="1767600" cy="756000"/>
          <wp:effectExtent l="0" t="0" r="4445" b="6350"/>
          <wp:wrapNone/>
          <wp:docPr id="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P_znackaFF_horizont_plna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6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7684C" w:rsidRDefault="0017684C" w:rsidP="00692532">
    <w:pPr>
      <w:pStyle w:val="Zhlav"/>
      <w:jc w:val="center"/>
    </w:pPr>
  </w:p>
  <w:p w:rsidR="0017684C" w:rsidRDefault="0017684C" w:rsidP="00692532">
    <w:pPr>
      <w:pStyle w:val="Zhlav"/>
      <w:tabs>
        <w:tab w:val="left" w:pos="540"/>
      </w:tabs>
    </w:pPr>
    <w:r>
      <w:tab/>
    </w:r>
    <w:r>
      <w:tab/>
    </w:r>
  </w:p>
  <w:p w:rsidR="0017684C" w:rsidRPr="008B450A" w:rsidRDefault="0017684C" w:rsidP="00692532">
    <w:pPr>
      <w:pStyle w:val="Zhlav"/>
      <w:pBdr>
        <w:bottom w:val="single" w:sz="4" w:space="1" w:color="auto"/>
      </w:pBdr>
      <w:jc w:val="center"/>
      <w:rPr>
        <w:rFonts w:ascii="Tahoma" w:hAnsi="Tahoma" w:cs="Tahoma"/>
        <w:sz w:val="14"/>
      </w:rPr>
    </w:pPr>
  </w:p>
  <w:p w:rsidR="0017684C" w:rsidRPr="00692532" w:rsidRDefault="0017684C" w:rsidP="006925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2"/>
      <w:numFmt w:val="none"/>
      <w:lvlText w:val="B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1">
      <w:start w:val="1"/>
      <w:numFmt w:val="decimal"/>
      <w:lvlText w:val="B.%2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2">
      <w:start w:val="1"/>
      <w:numFmt w:val="lowerLetter"/>
      <w:lvlText w:val="B........................%2.%3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3">
      <w:start w:val="1"/>
      <w:numFmt w:val="decimal"/>
      <w:lvlText w:val="B........................%2.%3.%4."/>
      <w:lvlJc w:val="left"/>
      <w:pPr>
        <w:tabs>
          <w:tab w:val="num" w:pos="850"/>
        </w:tabs>
        <w:ind w:left="0" w:firstLine="0"/>
      </w:pPr>
      <w:rPr>
        <w:rFonts w:ascii="Arial" w:hAnsi="Arial"/>
        <w:i w:val="0"/>
        <w:iCs w:val="0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none"/>
      <w:lvlText w:val="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1">
      <w:start w:val="1"/>
      <w:numFmt w:val="decimal"/>
      <w:lvlText w:val="B.%2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2">
      <w:start w:val="1"/>
      <w:numFmt w:val="lowerLetter"/>
      <w:pStyle w:val="Nadpis3"/>
      <w:lvlText w:val="B........................%2.%3.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3">
      <w:start w:val="1"/>
      <w:numFmt w:val="decimal"/>
      <w:lvlText w:val="B........................%2.%3.%4.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85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1296"/>
        </w:tabs>
        <w:ind w:left="1296" w:hanging="1296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cs="OpenSymbol"/>
      </w:rPr>
    </w:lvl>
  </w:abstractNum>
  <w:abstractNum w:abstractNumId="2" w15:restartNumberingAfterBreak="0">
    <w:nsid w:val="0D63388C"/>
    <w:multiLevelType w:val="multilevel"/>
    <w:tmpl w:val="3DD4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66334A"/>
    <w:multiLevelType w:val="hybridMultilevel"/>
    <w:tmpl w:val="7F3E0A50"/>
    <w:lvl w:ilvl="0" w:tplc="73FE3A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A0A4A"/>
    <w:multiLevelType w:val="hybridMultilevel"/>
    <w:tmpl w:val="BDAE6754"/>
    <w:lvl w:ilvl="0" w:tplc="390CE062">
      <w:start w:val="1"/>
      <w:numFmt w:val="bullet"/>
      <w:lvlText w:val="-"/>
      <w:lvlJc w:val="left"/>
      <w:pPr>
        <w:ind w:left="785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B02FA"/>
    <w:multiLevelType w:val="hybridMultilevel"/>
    <w:tmpl w:val="C9CE81F0"/>
    <w:lvl w:ilvl="0" w:tplc="59A6C2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21576"/>
    <w:multiLevelType w:val="multilevel"/>
    <w:tmpl w:val="0BA6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1D"/>
    <w:rsid w:val="00002DE3"/>
    <w:rsid w:val="00004639"/>
    <w:rsid w:val="00006228"/>
    <w:rsid w:val="00006CB2"/>
    <w:rsid w:val="0001098D"/>
    <w:rsid w:val="00014489"/>
    <w:rsid w:val="00015F36"/>
    <w:rsid w:val="00024C07"/>
    <w:rsid w:val="00024C3C"/>
    <w:rsid w:val="000251D3"/>
    <w:rsid w:val="00032F37"/>
    <w:rsid w:val="0003488E"/>
    <w:rsid w:val="00037D59"/>
    <w:rsid w:val="00040FE3"/>
    <w:rsid w:val="000431D2"/>
    <w:rsid w:val="00045EC3"/>
    <w:rsid w:val="00051559"/>
    <w:rsid w:val="00051BED"/>
    <w:rsid w:val="00056578"/>
    <w:rsid w:val="00056AFE"/>
    <w:rsid w:val="0005748E"/>
    <w:rsid w:val="00057EC2"/>
    <w:rsid w:val="00070C03"/>
    <w:rsid w:val="000816F7"/>
    <w:rsid w:val="00083DA8"/>
    <w:rsid w:val="0008563E"/>
    <w:rsid w:val="00086121"/>
    <w:rsid w:val="00086396"/>
    <w:rsid w:val="00092A91"/>
    <w:rsid w:val="000A29E9"/>
    <w:rsid w:val="000A7D15"/>
    <w:rsid w:val="000B0EE3"/>
    <w:rsid w:val="000B6181"/>
    <w:rsid w:val="000C1983"/>
    <w:rsid w:val="000C2B35"/>
    <w:rsid w:val="000C3BB0"/>
    <w:rsid w:val="000C5990"/>
    <w:rsid w:val="000D0C1A"/>
    <w:rsid w:val="000D387F"/>
    <w:rsid w:val="000D5E53"/>
    <w:rsid w:val="000E0177"/>
    <w:rsid w:val="000E1EF9"/>
    <w:rsid w:val="000E2C46"/>
    <w:rsid w:val="000E4D42"/>
    <w:rsid w:val="000E758D"/>
    <w:rsid w:val="000F22C8"/>
    <w:rsid w:val="000F2966"/>
    <w:rsid w:val="000F6C24"/>
    <w:rsid w:val="0010001D"/>
    <w:rsid w:val="00102598"/>
    <w:rsid w:val="00105E7F"/>
    <w:rsid w:val="00105EFF"/>
    <w:rsid w:val="001064F1"/>
    <w:rsid w:val="00107C5C"/>
    <w:rsid w:val="001118A9"/>
    <w:rsid w:val="001125F1"/>
    <w:rsid w:val="0011264D"/>
    <w:rsid w:val="00121BBD"/>
    <w:rsid w:val="00124443"/>
    <w:rsid w:val="00131E45"/>
    <w:rsid w:val="001326F2"/>
    <w:rsid w:val="00133873"/>
    <w:rsid w:val="0013523B"/>
    <w:rsid w:val="001359C6"/>
    <w:rsid w:val="00142232"/>
    <w:rsid w:val="00142305"/>
    <w:rsid w:val="00150F9B"/>
    <w:rsid w:val="00154D55"/>
    <w:rsid w:val="00155958"/>
    <w:rsid w:val="001559CA"/>
    <w:rsid w:val="00160390"/>
    <w:rsid w:val="001626F9"/>
    <w:rsid w:val="00165284"/>
    <w:rsid w:val="00166982"/>
    <w:rsid w:val="00166BE4"/>
    <w:rsid w:val="0017439B"/>
    <w:rsid w:val="0017684C"/>
    <w:rsid w:val="00180A7C"/>
    <w:rsid w:val="001813B2"/>
    <w:rsid w:val="00181A31"/>
    <w:rsid w:val="00183E50"/>
    <w:rsid w:val="001840BC"/>
    <w:rsid w:val="00184AB8"/>
    <w:rsid w:val="0018670D"/>
    <w:rsid w:val="00186B40"/>
    <w:rsid w:val="00196069"/>
    <w:rsid w:val="001A1C13"/>
    <w:rsid w:val="001A36E6"/>
    <w:rsid w:val="001A5A2E"/>
    <w:rsid w:val="001A6425"/>
    <w:rsid w:val="001A6CA0"/>
    <w:rsid w:val="001A71B4"/>
    <w:rsid w:val="001B0366"/>
    <w:rsid w:val="001B0523"/>
    <w:rsid w:val="001B1CD1"/>
    <w:rsid w:val="001D024A"/>
    <w:rsid w:val="001D546A"/>
    <w:rsid w:val="001D5E7C"/>
    <w:rsid w:val="001D7B91"/>
    <w:rsid w:val="001E2041"/>
    <w:rsid w:val="001E43C8"/>
    <w:rsid w:val="001E7B27"/>
    <w:rsid w:val="001F091F"/>
    <w:rsid w:val="001F1D58"/>
    <w:rsid w:val="001F1F3A"/>
    <w:rsid w:val="001F4416"/>
    <w:rsid w:val="00201E4A"/>
    <w:rsid w:val="002121A4"/>
    <w:rsid w:val="002154BF"/>
    <w:rsid w:val="00221804"/>
    <w:rsid w:val="00226C23"/>
    <w:rsid w:val="00227607"/>
    <w:rsid w:val="00230E39"/>
    <w:rsid w:val="0023228E"/>
    <w:rsid w:val="00232EC7"/>
    <w:rsid w:val="002453C6"/>
    <w:rsid w:val="002456BC"/>
    <w:rsid w:val="002456EF"/>
    <w:rsid w:val="00251402"/>
    <w:rsid w:val="00251579"/>
    <w:rsid w:val="00254434"/>
    <w:rsid w:val="0026280E"/>
    <w:rsid w:val="00266EDC"/>
    <w:rsid w:val="00270840"/>
    <w:rsid w:val="00271ACA"/>
    <w:rsid w:val="00273505"/>
    <w:rsid w:val="00277807"/>
    <w:rsid w:val="00283351"/>
    <w:rsid w:val="002844DA"/>
    <w:rsid w:val="00287187"/>
    <w:rsid w:val="00287C73"/>
    <w:rsid w:val="002901DA"/>
    <w:rsid w:val="002908EC"/>
    <w:rsid w:val="002A1FDD"/>
    <w:rsid w:val="002A310D"/>
    <w:rsid w:val="002A39A3"/>
    <w:rsid w:val="002B0611"/>
    <w:rsid w:val="002B1E5F"/>
    <w:rsid w:val="002B2455"/>
    <w:rsid w:val="002B256E"/>
    <w:rsid w:val="002C2742"/>
    <w:rsid w:val="002C3358"/>
    <w:rsid w:val="002C3F10"/>
    <w:rsid w:val="002C417C"/>
    <w:rsid w:val="002C623C"/>
    <w:rsid w:val="002D3805"/>
    <w:rsid w:val="002D3C27"/>
    <w:rsid w:val="002E033A"/>
    <w:rsid w:val="002E137D"/>
    <w:rsid w:val="002E2D07"/>
    <w:rsid w:val="002E6C04"/>
    <w:rsid w:val="002E72B7"/>
    <w:rsid w:val="002F204A"/>
    <w:rsid w:val="002F3B06"/>
    <w:rsid w:val="00311281"/>
    <w:rsid w:val="00312FC9"/>
    <w:rsid w:val="003245C3"/>
    <w:rsid w:val="00332776"/>
    <w:rsid w:val="003338C8"/>
    <w:rsid w:val="003403A3"/>
    <w:rsid w:val="00344248"/>
    <w:rsid w:val="00345ED3"/>
    <w:rsid w:val="00354235"/>
    <w:rsid w:val="0035437A"/>
    <w:rsid w:val="003612FE"/>
    <w:rsid w:val="00361936"/>
    <w:rsid w:val="00370001"/>
    <w:rsid w:val="00370849"/>
    <w:rsid w:val="00373E68"/>
    <w:rsid w:val="003746CE"/>
    <w:rsid w:val="0037577D"/>
    <w:rsid w:val="0038156A"/>
    <w:rsid w:val="00383355"/>
    <w:rsid w:val="003845EA"/>
    <w:rsid w:val="00384EE4"/>
    <w:rsid w:val="003914AB"/>
    <w:rsid w:val="003915BD"/>
    <w:rsid w:val="0039357D"/>
    <w:rsid w:val="003B1A83"/>
    <w:rsid w:val="003B4522"/>
    <w:rsid w:val="003D1983"/>
    <w:rsid w:val="003E2F63"/>
    <w:rsid w:val="003E4C5E"/>
    <w:rsid w:val="003E560B"/>
    <w:rsid w:val="003E5A7B"/>
    <w:rsid w:val="003E7620"/>
    <w:rsid w:val="003F75E9"/>
    <w:rsid w:val="004024B9"/>
    <w:rsid w:val="00403651"/>
    <w:rsid w:val="00406A6F"/>
    <w:rsid w:val="00414474"/>
    <w:rsid w:val="004161E4"/>
    <w:rsid w:val="0042152F"/>
    <w:rsid w:val="00421C67"/>
    <w:rsid w:val="00424354"/>
    <w:rsid w:val="00424A49"/>
    <w:rsid w:val="004251B6"/>
    <w:rsid w:val="004272DB"/>
    <w:rsid w:val="004319CC"/>
    <w:rsid w:val="0043214F"/>
    <w:rsid w:val="004322BD"/>
    <w:rsid w:val="00432B45"/>
    <w:rsid w:val="00441CE6"/>
    <w:rsid w:val="004462F2"/>
    <w:rsid w:val="00447719"/>
    <w:rsid w:val="004520FF"/>
    <w:rsid w:val="0045226A"/>
    <w:rsid w:val="0045693D"/>
    <w:rsid w:val="00456D8C"/>
    <w:rsid w:val="00470EF9"/>
    <w:rsid w:val="0047194E"/>
    <w:rsid w:val="00473249"/>
    <w:rsid w:val="004749D9"/>
    <w:rsid w:val="0047597B"/>
    <w:rsid w:val="00477F5C"/>
    <w:rsid w:val="004825C3"/>
    <w:rsid w:val="00485BB4"/>
    <w:rsid w:val="004907D1"/>
    <w:rsid w:val="0049642A"/>
    <w:rsid w:val="0049646A"/>
    <w:rsid w:val="00497656"/>
    <w:rsid w:val="004A28C8"/>
    <w:rsid w:val="004A2DBD"/>
    <w:rsid w:val="004A42A0"/>
    <w:rsid w:val="004C0123"/>
    <w:rsid w:val="004C0AEA"/>
    <w:rsid w:val="004C0EBD"/>
    <w:rsid w:val="004C750C"/>
    <w:rsid w:val="004D6241"/>
    <w:rsid w:val="004D73FF"/>
    <w:rsid w:val="004E736B"/>
    <w:rsid w:val="004F239A"/>
    <w:rsid w:val="004F3442"/>
    <w:rsid w:val="004F6461"/>
    <w:rsid w:val="004F6A82"/>
    <w:rsid w:val="00501F99"/>
    <w:rsid w:val="005071A1"/>
    <w:rsid w:val="00507385"/>
    <w:rsid w:val="005109E0"/>
    <w:rsid w:val="00510F4C"/>
    <w:rsid w:val="005145E4"/>
    <w:rsid w:val="00515943"/>
    <w:rsid w:val="00515E22"/>
    <w:rsid w:val="00516844"/>
    <w:rsid w:val="00520070"/>
    <w:rsid w:val="00524A94"/>
    <w:rsid w:val="0053335D"/>
    <w:rsid w:val="00533C35"/>
    <w:rsid w:val="00541C7B"/>
    <w:rsid w:val="00542836"/>
    <w:rsid w:val="0054456E"/>
    <w:rsid w:val="005518D4"/>
    <w:rsid w:val="005607C6"/>
    <w:rsid w:val="00560DF6"/>
    <w:rsid w:val="00560E0D"/>
    <w:rsid w:val="00565161"/>
    <w:rsid w:val="00567CCB"/>
    <w:rsid w:val="00576601"/>
    <w:rsid w:val="00576793"/>
    <w:rsid w:val="005801D7"/>
    <w:rsid w:val="00580DBD"/>
    <w:rsid w:val="00580F1C"/>
    <w:rsid w:val="00596350"/>
    <w:rsid w:val="005A1661"/>
    <w:rsid w:val="005A2481"/>
    <w:rsid w:val="005A4E3B"/>
    <w:rsid w:val="005A6134"/>
    <w:rsid w:val="005B1342"/>
    <w:rsid w:val="005B5653"/>
    <w:rsid w:val="005C1250"/>
    <w:rsid w:val="005D2461"/>
    <w:rsid w:val="005D36DE"/>
    <w:rsid w:val="005D4A75"/>
    <w:rsid w:val="005E029C"/>
    <w:rsid w:val="005E2102"/>
    <w:rsid w:val="005E3068"/>
    <w:rsid w:val="005E4C3F"/>
    <w:rsid w:val="005F07A6"/>
    <w:rsid w:val="005F1EA3"/>
    <w:rsid w:val="005F3BA9"/>
    <w:rsid w:val="005F58AA"/>
    <w:rsid w:val="006061BC"/>
    <w:rsid w:val="00606C45"/>
    <w:rsid w:val="00614C2E"/>
    <w:rsid w:val="00615FE6"/>
    <w:rsid w:val="00621987"/>
    <w:rsid w:val="006234B8"/>
    <w:rsid w:val="0062411A"/>
    <w:rsid w:val="00624DB4"/>
    <w:rsid w:val="006276A3"/>
    <w:rsid w:val="00631CF2"/>
    <w:rsid w:val="00633780"/>
    <w:rsid w:val="00644035"/>
    <w:rsid w:val="006545D4"/>
    <w:rsid w:val="00661361"/>
    <w:rsid w:val="00661680"/>
    <w:rsid w:val="00661ADB"/>
    <w:rsid w:val="006635AA"/>
    <w:rsid w:val="006637E3"/>
    <w:rsid w:val="006764D1"/>
    <w:rsid w:val="00681404"/>
    <w:rsid w:val="00681796"/>
    <w:rsid w:val="00681DC0"/>
    <w:rsid w:val="00686784"/>
    <w:rsid w:val="00690925"/>
    <w:rsid w:val="00692532"/>
    <w:rsid w:val="00694712"/>
    <w:rsid w:val="00694C7F"/>
    <w:rsid w:val="006A2410"/>
    <w:rsid w:val="006A591F"/>
    <w:rsid w:val="006B1B94"/>
    <w:rsid w:val="006B1C1F"/>
    <w:rsid w:val="006B2D7D"/>
    <w:rsid w:val="006E07B3"/>
    <w:rsid w:val="006E21B3"/>
    <w:rsid w:val="006F09FE"/>
    <w:rsid w:val="006F344F"/>
    <w:rsid w:val="006F34E5"/>
    <w:rsid w:val="006F3BEC"/>
    <w:rsid w:val="006F3D08"/>
    <w:rsid w:val="006F489E"/>
    <w:rsid w:val="00705424"/>
    <w:rsid w:val="007119C0"/>
    <w:rsid w:val="0071648D"/>
    <w:rsid w:val="00720567"/>
    <w:rsid w:val="00726DFB"/>
    <w:rsid w:val="00727D36"/>
    <w:rsid w:val="00731D4D"/>
    <w:rsid w:val="00733D69"/>
    <w:rsid w:val="007435CD"/>
    <w:rsid w:val="0074526C"/>
    <w:rsid w:val="0074777C"/>
    <w:rsid w:val="007506AC"/>
    <w:rsid w:val="00751839"/>
    <w:rsid w:val="0075292B"/>
    <w:rsid w:val="00755105"/>
    <w:rsid w:val="00755AEB"/>
    <w:rsid w:val="007578BC"/>
    <w:rsid w:val="00760FF8"/>
    <w:rsid w:val="007619F0"/>
    <w:rsid w:val="007649F5"/>
    <w:rsid w:val="007660AD"/>
    <w:rsid w:val="007666D6"/>
    <w:rsid w:val="0077212C"/>
    <w:rsid w:val="007726C0"/>
    <w:rsid w:val="007744F5"/>
    <w:rsid w:val="0078405D"/>
    <w:rsid w:val="00787CF1"/>
    <w:rsid w:val="00795890"/>
    <w:rsid w:val="0079638B"/>
    <w:rsid w:val="007979FA"/>
    <w:rsid w:val="007A0459"/>
    <w:rsid w:val="007A2413"/>
    <w:rsid w:val="007A2B82"/>
    <w:rsid w:val="007A4DAE"/>
    <w:rsid w:val="007A4FC4"/>
    <w:rsid w:val="007A5584"/>
    <w:rsid w:val="007B3C14"/>
    <w:rsid w:val="007B3F25"/>
    <w:rsid w:val="007B45DB"/>
    <w:rsid w:val="007B75D5"/>
    <w:rsid w:val="007C01A8"/>
    <w:rsid w:val="007C1AEE"/>
    <w:rsid w:val="007C3AC4"/>
    <w:rsid w:val="007C4FB7"/>
    <w:rsid w:val="007C588C"/>
    <w:rsid w:val="007C6FA6"/>
    <w:rsid w:val="007C74B8"/>
    <w:rsid w:val="007C759E"/>
    <w:rsid w:val="007D564D"/>
    <w:rsid w:val="007D72CD"/>
    <w:rsid w:val="007E003B"/>
    <w:rsid w:val="00800980"/>
    <w:rsid w:val="008136B0"/>
    <w:rsid w:val="00813D6C"/>
    <w:rsid w:val="00813F9A"/>
    <w:rsid w:val="008222FA"/>
    <w:rsid w:val="00825385"/>
    <w:rsid w:val="008362F6"/>
    <w:rsid w:val="00837B6B"/>
    <w:rsid w:val="00841F6E"/>
    <w:rsid w:val="00847495"/>
    <w:rsid w:val="00851191"/>
    <w:rsid w:val="00851BAA"/>
    <w:rsid w:val="008525C1"/>
    <w:rsid w:val="00853EA3"/>
    <w:rsid w:val="00857778"/>
    <w:rsid w:val="00857808"/>
    <w:rsid w:val="00862BC1"/>
    <w:rsid w:val="00871E71"/>
    <w:rsid w:val="00874BBE"/>
    <w:rsid w:val="00876670"/>
    <w:rsid w:val="0088070C"/>
    <w:rsid w:val="00882EDA"/>
    <w:rsid w:val="0089005B"/>
    <w:rsid w:val="008916E4"/>
    <w:rsid w:val="00895F58"/>
    <w:rsid w:val="008A5629"/>
    <w:rsid w:val="008B06C1"/>
    <w:rsid w:val="008B450A"/>
    <w:rsid w:val="008C084F"/>
    <w:rsid w:val="008C32C4"/>
    <w:rsid w:val="008C57E4"/>
    <w:rsid w:val="008C72B9"/>
    <w:rsid w:val="008D023F"/>
    <w:rsid w:val="008D1270"/>
    <w:rsid w:val="008D3C49"/>
    <w:rsid w:val="008E00A8"/>
    <w:rsid w:val="008E1CC8"/>
    <w:rsid w:val="008E7645"/>
    <w:rsid w:val="008F1A4D"/>
    <w:rsid w:val="008F2254"/>
    <w:rsid w:val="009000E9"/>
    <w:rsid w:val="0090244E"/>
    <w:rsid w:val="00914D43"/>
    <w:rsid w:val="0092274E"/>
    <w:rsid w:val="009227BF"/>
    <w:rsid w:val="00934637"/>
    <w:rsid w:val="009370A8"/>
    <w:rsid w:val="0093774B"/>
    <w:rsid w:val="00937A8C"/>
    <w:rsid w:val="009410B9"/>
    <w:rsid w:val="00942709"/>
    <w:rsid w:val="00943272"/>
    <w:rsid w:val="00951DD4"/>
    <w:rsid w:val="00952806"/>
    <w:rsid w:val="00955BAD"/>
    <w:rsid w:val="00956784"/>
    <w:rsid w:val="009620DB"/>
    <w:rsid w:val="00962649"/>
    <w:rsid w:val="0096270F"/>
    <w:rsid w:val="00964C2A"/>
    <w:rsid w:val="009677F1"/>
    <w:rsid w:val="00975393"/>
    <w:rsid w:val="009759DB"/>
    <w:rsid w:val="00975E95"/>
    <w:rsid w:val="00980DB9"/>
    <w:rsid w:val="00981C74"/>
    <w:rsid w:val="00983408"/>
    <w:rsid w:val="00983BBF"/>
    <w:rsid w:val="009864E4"/>
    <w:rsid w:val="00991877"/>
    <w:rsid w:val="00993073"/>
    <w:rsid w:val="00994B9B"/>
    <w:rsid w:val="009962BF"/>
    <w:rsid w:val="009A4479"/>
    <w:rsid w:val="009A4D79"/>
    <w:rsid w:val="009A579F"/>
    <w:rsid w:val="009B0405"/>
    <w:rsid w:val="009B6CB2"/>
    <w:rsid w:val="009C72AF"/>
    <w:rsid w:val="009D7595"/>
    <w:rsid w:val="009D7B24"/>
    <w:rsid w:val="009E05AB"/>
    <w:rsid w:val="009E280F"/>
    <w:rsid w:val="009E322C"/>
    <w:rsid w:val="009E5AC5"/>
    <w:rsid w:val="00A03ABF"/>
    <w:rsid w:val="00A07D4A"/>
    <w:rsid w:val="00A1389D"/>
    <w:rsid w:val="00A141A8"/>
    <w:rsid w:val="00A17B9F"/>
    <w:rsid w:val="00A2259D"/>
    <w:rsid w:val="00A2410C"/>
    <w:rsid w:val="00A249E5"/>
    <w:rsid w:val="00A279AD"/>
    <w:rsid w:val="00A30BDA"/>
    <w:rsid w:val="00A30E0A"/>
    <w:rsid w:val="00A325E3"/>
    <w:rsid w:val="00A33B2A"/>
    <w:rsid w:val="00A369E7"/>
    <w:rsid w:val="00A41EE0"/>
    <w:rsid w:val="00A44575"/>
    <w:rsid w:val="00A5394F"/>
    <w:rsid w:val="00A53FB1"/>
    <w:rsid w:val="00A54BEE"/>
    <w:rsid w:val="00A60C20"/>
    <w:rsid w:val="00A64F2E"/>
    <w:rsid w:val="00A7009E"/>
    <w:rsid w:val="00A735AF"/>
    <w:rsid w:val="00A73E44"/>
    <w:rsid w:val="00A74952"/>
    <w:rsid w:val="00A80ED0"/>
    <w:rsid w:val="00A8182B"/>
    <w:rsid w:val="00A81900"/>
    <w:rsid w:val="00A82436"/>
    <w:rsid w:val="00A82637"/>
    <w:rsid w:val="00A86999"/>
    <w:rsid w:val="00A915B6"/>
    <w:rsid w:val="00A956F6"/>
    <w:rsid w:val="00A96107"/>
    <w:rsid w:val="00A96A93"/>
    <w:rsid w:val="00AA0613"/>
    <w:rsid w:val="00AA0685"/>
    <w:rsid w:val="00AA0DF9"/>
    <w:rsid w:val="00AA366F"/>
    <w:rsid w:val="00AA630A"/>
    <w:rsid w:val="00AA7179"/>
    <w:rsid w:val="00AB05DF"/>
    <w:rsid w:val="00AB096F"/>
    <w:rsid w:val="00AB1163"/>
    <w:rsid w:val="00AB6962"/>
    <w:rsid w:val="00AC1A35"/>
    <w:rsid w:val="00AC22F7"/>
    <w:rsid w:val="00AC2D26"/>
    <w:rsid w:val="00AD0B27"/>
    <w:rsid w:val="00AD665B"/>
    <w:rsid w:val="00AE2729"/>
    <w:rsid w:val="00AE4AF1"/>
    <w:rsid w:val="00AE5A54"/>
    <w:rsid w:val="00AE5F06"/>
    <w:rsid w:val="00AE65EC"/>
    <w:rsid w:val="00AF1924"/>
    <w:rsid w:val="00AF1AAC"/>
    <w:rsid w:val="00AF32D6"/>
    <w:rsid w:val="00AF4EA0"/>
    <w:rsid w:val="00AF63B0"/>
    <w:rsid w:val="00B0034E"/>
    <w:rsid w:val="00B07837"/>
    <w:rsid w:val="00B16B2D"/>
    <w:rsid w:val="00B214F2"/>
    <w:rsid w:val="00B24F5C"/>
    <w:rsid w:val="00B31EBC"/>
    <w:rsid w:val="00B31FD6"/>
    <w:rsid w:val="00B329DE"/>
    <w:rsid w:val="00B34FC9"/>
    <w:rsid w:val="00B54426"/>
    <w:rsid w:val="00B54B35"/>
    <w:rsid w:val="00B54C3D"/>
    <w:rsid w:val="00B560B3"/>
    <w:rsid w:val="00B61A54"/>
    <w:rsid w:val="00B6536F"/>
    <w:rsid w:val="00B660E9"/>
    <w:rsid w:val="00B74402"/>
    <w:rsid w:val="00B76CB1"/>
    <w:rsid w:val="00B76DCA"/>
    <w:rsid w:val="00B77C3A"/>
    <w:rsid w:val="00B820C3"/>
    <w:rsid w:val="00B8662B"/>
    <w:rsid w:val="00B94230"/>
    <w:rsid w:val="00B975AD"/>
    <w:rsid w:val="00BA0319"/>
    <w:rsid w:val="00BA4F2F"/>
    <w:rsid w:val="00BB083B"/>
    <w:rsid w:val="00BB71A3"/>
    <w:rsid w:val="00BC2BD7"/>
    <w:rsid w:val="00BC5625"/>
    <w:rsid w:val="00BC6767"/>
    <w:rsid w:val="00BC680E"/>
    <w:rsid w:val="00BD2802"/>
    <w:rsid w:val="00BF08DB"/>
    <w:rsid w:val="00BF1F57"/>
    <w:rsid w:val="00BF31D2"/>
    <w:rsid w:val="00C14A32"/>
    <w:rsid w:val="00C14BCE"/>
    <w:rsid w:val="00C30CE6"/>
    <w:rsid w:val="00C31D5A"/>
    <w:rsid w:val="00C31F77"/>
    <w:rsid w:val="00C45162"/>
    <w:rsid w:val="00C4603B"/>
    <w:rsid w:val="00C50CD0"/>
    <w:rsid w:val="00C679FA"/>
    <w:rsid w:val="00C722D9"/>
    <w:rsid w:val="00C750B1"/>
    <w:rsid w:val="00C76083"/>
    <w:rsid w:val="00C7797D"/>
    <w:rsid w:val="00C92CFF"/>
    <w:rsid w:val="00CA0ED9"/>
    <w:rsid w:val="00CA0F68"/>
    <w:rsid w:val="00CA562B"/>
    <w:rsid w:val="00CC0F0A"/>
    <w:rsid w:val="00CC1586"/>
    <w:rsid w:val="00CC4399"/>
    <w:rsid w:val="00CC6B6F"/>
    <w:rsid w:val="00CD0C83"/>
    <w:rsid w:val="00CD1FC0"/>
    <w:rsid w:val="00CD2461"/>
    <w:rsid w:val="00CD2545"/>
    <w:rsid w:val="00CD376E"/>
    <w:rsid w:val="00CD3F13"/>
    <w:rsid w:val="00CE208A"/>
    <w:rsid w:val="00CE23CA"/>
    <w:rsid w:val="00CE6C25"/>
    <w:rsid w:val="00CF6A65"/>
    <w:rsid w:val="00D06A5B"/>
    <w:rsid w:val="00D0791D"/>
    <w:rsid w:val="00D10014"/>
    <w:rsid w:val="00D1027F"/>
    <w:rsid w:val="00D1120C"/>
    <w:rsid w:val="00D14417"/>
    <w:rsid w:val="00D14A3D"/>
    <w:rsid w:val="00D20568"/>
    <w:rsid w:val="00D22517"/>
    <w:rsid w:val="00D24565"/>
    <w:rsid w:val="00D24AE7"/>
    <w:rsid w:val="00D254F7"/>
    <w:rsid w:val="00D31CE9"/>
    <w:rsid w:val="00D33E87"/>
    <w:rsid w:val="00D340B8"/>
    <w:rsid w:val="00D410F8"/>
    <w:rsid w:val="00D41111"/>
    <w:rsid w:val="00D43E93"/>
    <w:rsid w:val="00D44ADD"/>
    <w:rsid w:val="00D518A0"/>
    <w:rsid w:val="00D70E43"/>
    <w:rsid w:val="00D711A2"/>
    <w:rsid w:val="00D7378D"/>
    <w:rsid w:val="00D77B97"/>
    <w:rsid w:val="00D81C1E"/>
    <w:rsid w:val="00D8202C"/>
    <w:rsid w:val="00DA204D"/>
    <w:rsid w:val="00DB5749"/>
    <w:rsid w:val="00DB7A76"/>
    <w:rsid w:val="00DC1875"/>
    <w:rsid w:val="00DC6CCF"/>
    <w:rsid w:val="00DD1726"/>
    <w:rsid w:val="00DD4D8A"/>
    <w:rsid w:val="00DD6084"/>
    <w:rsid w:val="00DE6E37"/>
    <w:rsid w:val="00DE7663"/>
    <w:rsid w:val="00DE7797"/>
    <w:rsid w:val="00DF1A1A"/>
    <w:rsid w:val="00DF1FD2"/>
    <w:rsid w:val="00DF7C31"/>
    <w:rsid w:val="00E01C02"/>
    <w:rsid w:val="00E14368"/>
    <w:rsid w:val="00E15A2B"/>
    <w:rsid w:val="00E163D8"/>
    <w:rsid w:val="00E21940"/>
    <w:rsid w:val="00E21B41"/>
    <w:rsid w:val="00E27CC2"/>
    <w:rsid w:val="00E32276"/>
    <w:rsid w:val="00E40E17"/>
    <w:rsid w:val="00E41D57"/>
    <w:rsid w:val="00E53820"/>
    <w:rsid w:val="00E62FB6"/>
    <w:rsid w:val="00E719A4"/>
    <w:rsid w:val="00E750A1"/>
    <w:rsid w:val="00E800F8"/>
    <w:rsid w:val="00E830EF"/>
    <w:rsid w:val="00E928B2"/>
    <w:rsid w:val="00E97EAB"/>
    <w:rsid w:val="00EA21C6"/>
    <w:rsid w:val="00EA767E"/>
    <w:rsid w:val="00EB4368"/>
    <w:rsid w:val="00EB4966"/>
    <w:rsid w:val="00EC0FFB"/>
    <w:rsid w:val="00EC3D57"/>
    <w:rsid w:val="00EC5809"/>
    <w:rsid w:val="00ED42D4"/>
    <w:rsid w:val="00ED66CC"/>
    <w:rsid w:val="00ED7C71"/>
    <w:rsid w:val="00ED7CE7"/>
    <w:rsid w:val="00EE3F8A"/>
    <w:rsid w:val="00EE42E5"/>
    <w:rsid w:val="00EE54F1"/>
    <w:rsid w:val="00EE6B52"/>
    <w:rsid w:val="00EF2A63"/>
    <w:rsid w:val="00F06942"/>
    <w:rsid w:val="00F078B6"/>
    <w:rsid w:val="00F07A88"/>
    <w:rsid w:val="00F12750"/>
    <w:rsid w:val="00F13592"/>
    <w:rsid w:val="00F15698"/>
    <w:rsid w:val="00F1709D"/>
    <w:rsid w:val="00F246EE"/>
    <w:rsid w:val="00F24F6D"/>
    <w:rsid w:val="00F2559E"/>
    <w:rsid w:val="00F3005B"/>
    <w:rsid w:val="00F31EE3"/>
    <w:rsid w:val="00F3241F"/>
    <w:rsid w:val="00F34046"/>
    <w:rsid w:val="00F40638"/>
    <w:rsid w:val="00F41AAC"/>
    <w:rsid w:val="00F437B9"/>
    <w:rsid w:val="00F43854"/>
    <w:rsid w:val="00F5050F"/>
    <w:rsid w:val="00F510EA"/>
    <w:rsid w:val="00F52871"/>
    <w:rsid w:val="00F53727"/>
    <w:rsid w:val="00F54616"/>
    <w:rsid w:val="00F66077"/>
    <w:rsid w:val="00F662BF"/>
    <w:rsid w:val="00F666AA"/>
    <w:rsid w:val="00F66885"/>
    <w:rsid w:val="00F70E62"/>
    <w:rsid w:val="00F7131A"/>
    <w:rsid w:val="00F7487F"/>
    <w:rsid w:val="00F77599"/>
    <w:rsid w:val="00F77EC1"/>
    <w:rsid w:val="00F80097"/>
    <w:rsid w:val="00F86ABE"/>
    <w:rsid w:val="00F90367"/>
    <w:rsid w:val="00F916BC"/>
    <w:rsid w:val="00F92100"/>
    <w:rsid w:val="00F964E6"/>
    <w:rsid w:val="00F967AF"/>
    <w:rsid w:val="00FA087B"/>
    <w:rsid w:val="00FA352C"/>
    <w:rsid w:val="00FA4A58"/>
    <w:rsid w:val="00FA5AAB"/>
    <w:rsid w:val="00FB1FAA"/>
    <w:rsid w:val="00FB20C5"/>
    <w:rsid w:val="00FB6FF3"/>
    <w:rsid w:val="00FB73CF"/>
    <w:rsid w:val="00FB7499"/>
    <w:rsid w:val="00FC258C"/>
    <w:rsid w:val="00FC30DF"/>
    <w:rsid w:val="00FC41B9"/>
    <w:rsid w:val="00FC436C"/>
    <w:rsid w:val="00FC7785"/>
    <w:rsid w:val="00FD07E3"/>
    <w:rsid w:val="00FD3137"/>
    <w:rsid w:val="00FD644D"/>
    <w:rsid w:val="00FD65A4"/>
    <w:rsid w:val="00FF4749"/>
    <w:rsid w:val="00FF522F"/>
    <w:rsid w:val="00FF572C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E63A82-7448-4BA4-91E2-5B06417E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662B"/>
    <w:pPr>
      <w:keepNext/>
      <w:keepLines/>
      <w:pageBreakBefore/>
      <w:shd w:val="clear" w:color="auto" w:fill="DEEAF6" w:themeFill="accent1" w:themeFillTint="33"/>
      <w:spacing w:after="0"/>
      <w:outlineLvl w:val="0"/>
    </w:pPr>
    <w:rPr>
      <w:rFonts w:ascii="Tahoma" w:eastAsiaTheme="majorEastAsia" w:hAnsi="Tahom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E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Zkladntext"/>
    <w:link w:val="Nadpis3Char"/>
    <w:qFormat/>
    <w:rsid w:val="008B450A"/>
    <w:pPr>
      <w:keepNext/>
      <w:widowControl w:val="0"/>
      <w:numPr>
        <w:ilvl w:val="2"/>
        <w:numId w:val="1"/>
      </w:numPr>
      <w:suppressAutoHyphens/>
      <w:spacing w:before="240" w:after="120" w:line="240" w:lineRule="auto"/>
      <w:jc w:val="both"/>
      <w:outlineLvl w:val="2"/>
    </w:pPr>
    <w:rPr>
      <w:rFonts w:ascii="Arial" w:eastAsia="Lucida Sans Unicode" w:hAnsi="Arial" w:cs="Tahoma"/>
      <w:b/>
      <w:bCs/>
      <w:kern w:val="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27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001D"/>
  </w:style>
  <w:style w:type="paragraph" w:styleId="Zpat">
    <w:name w:val="footer"/>
    <w:basedOn w:val="Normln"/>
    <w:link w:val="ZpatChar"/>
    <w:uiPriority w:val="99"/>
    <w:unhideWhenUsed/>
    <w:rsid w:val="00100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001D"/>
  </w:style>
  <w:style w:type="table" w:styleId="Mkatabulky">
    <w:name w:val="Table Grid"/>
    <w:basedOn w:val="Normlntabulka"/>
    <w:uiPriority w:val="39"/>
    <w:rsid w:val="0099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F75E9"/>
    <w:rPr>
      <w:color w:val="0563C1" w:themeColor="hyperlink"/>
      <w:u w:val="single"/>
    </w:rPr>
  </w:style>
  <w:style w:type="character" w:styleId="slostrnky">
    <w:name w:val="page number"/>
    <w:rsid w:val="006B1B94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8B450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8B450A"/>
    <w:rPr>
      <w:rFonts w:ascii="Arial" w:eastAsia="Lucida Sans Unicode" w:hAnsi="Arial" w:cs="Tahoma"/>
      <w:b/>
      <w:bCs/>
      <w:kern w:val="1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B450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B450A"/>
  </w:style>
  <w:style w:type="paragraph" w:styleId="Prosttext">
    <w:name w:val="Plain Text"/>
    <w:basedOn w:val="Normln"/>
    <w:link w:val="ProsttextChar"/>
    <w:uiPriority w:val="99"/>
    <w:semiHidden/>
    <w:unhideWhenUsed/>
    <w:rsid w:val="007660AD"/>
    <w:pPr>
      <w:spacing w:after="0" w:line="240" w:lineRule="auto"/>
    </w:pPr>
    <w:rPr>
      <w:rFonts w:ascii="Tahoma" w:hAnsi="Tahoma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660AD"/>
    <w:rPr>
      <w:rFonts w:ascii="Tahoma" w:hAnsi="Tahoma"/>
      <w:sz w:val="20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B8662B"/>
    <w:rPr>
      <w:rFonts w:ascii="Tahoma" w:eastAsiaTheme="majorEastAsia" w:hAnsi="Tahoma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paragraph" w:styleId="Nadpisobsahu">
    <w:name w:val="TOC Heading"/>
    <w:basedOn w:val="Nadpis1"/>
    <w:next w:val="Normln"/>
    <w:uiPriority w:val="39"/>
    <w:unhideWhenUsed/>
    <w:qFormat/>
    <w:rsid w:val="0096270F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064F1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232E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232EC7"/>
    <w:pPr>
      <w:spacing w:after="100"/>
      <w:ind w:left="220"/>
    </w:pPr>
  </w:style>
  <w:style w:type="character" w:styleId="Sledovanodkaz">
    <w:name w:val="FollowedHyperlink"/>
    <w:basedOn w:val="Standardnpsmoodstavce"/>
    <w:uiPriority w:val="99"/>
    <w:semiHidden/>
    <w:unhideWhenUsed/>
    <w:rsid w:val="00A735AF"/>
    <w:rPr>
      <w:color w:val="954F72" w:themeColor="followedHyperlink"/>
      <w:u w:val="single"/>
    </w:rPr>
  </w:style>
  <w:style w:type="paragraph" w:customStyle="1" w:styleId="Zkladntext1">
    <w:name w:val="Základní text1"/>
    <w:rsid w:val="00962649"/>
    <w:pPr>
      <w:widowControl w:val="0"/>
      <w:suppressAutoHyphens/>
      <w:spacing w:after="0" w:line="288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Zkladntext3">
    <w:name w:val="Základní text3"/>
    <w:rsid w:val="001A36E6"/>
    <w:pPr>
      <w:widowControl w:val="0"/>
      <w:suppressAutoHyphens/>
      <w:spacing w:after="0" w:line="288" w:lineRule="auto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V-PROJEKT-Zkladntext-prvnodsazen2">
    <w:name w:val="V-PROJEKT-Základní text - první odsazený 2"/>
    <w:rsid w:val="001A36E6"/>
    <w:pPr>
      <w:widowControl w:val="0"/>
      <w:suppressAutoHyphens/>
      <w:spacing w:before="60" w:after="120" w:line="240" w:lineRule="auto"/>
      <w:ind w:firstLine="284"/>
      <w:jc w:val="both"/>
    </w:pPr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customStyle="1" w:styleId="product-desc">
    <w:name w:val="product-desc"/>
    <w:basedOn w:val="Normln"/>
    <w:rsid w:val="00533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33C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0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3A3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link w:val="NormlnwebChar"/>
    <w:uiPriority w:val="99"/>
    <w:unhideWhenUsed/>
    <w:rsid w:val="009377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27BF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PS-skryt">
    <w:name w:val="DPS-skrytý"/>
    <w:basedOn w:val="Normlnweb"/>
    <w:link w:val="DPS-skrytChar"/>
    <w:qFormat/>
    <w:rsid w:val="00576793"/>
    <w:pPr>
      <w:spacing w:before="0" w:beforeAutospacing="0" w:after="0" w:afterAutospacing="0"/>
      <w:ind w:left="170"/>
    </w:pPr>
    <w:rPr>
      <w:rFonts w:ascii="Tahoma" w:hAnsi="Tahoma" w:cs="Tahoma"/>
      <w:color w:val="70AD47" w:themeColor="accent6"/>
      <w:sz w:val="18"/>
      <w:szCs w:val="18"/>
      <w:lang w:eastAsia="en-US"/>
    </w:rPr>
  </w:style>
  <w:style w:type="paragraph" w:customStyle="1" w:styleId="ZkladntextTM">
    <w:name w:val="Základní text_TM"/>
    <w:basedOn w:val="Normln"/>
    <w:link w:val="ZkladntextTMChar"/>
    <w:qFormat/>
    <w:rsid w:val="00D81C1E"/>
    <w:pPr>
      <w:spacing w:after="0" w:line="240" w:lineRule="auto"/>
    </w:pPr>
    <w:rPr>
      <w:rFonts w:ascii="Tahoma" w:hAnsi="Tahoma"/>
      <w:sz w:val="18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B76DC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DPS-skrytChar">
    <w:name w:val="DPS-skrytý Char"/>
    <w:basedOn w:val="NormlnwebChar"/>
    <w:link w:val="DPS-skryt"/>
    <w:rsid w:val="00576793"/>
    <w:rPr>
      <w:rFonts w:ascii="Tahoma" w:hAnsi="Tahoma" w:cs="Tahoma"/>
      <w:color w:val="70AD47" w:themeColor="accent6"/>
      <w:sz w:val="18"/>
      <w:szCs w:val="18"/>
      <w:lang w:eastAsia="cs-CZ"/>
    </w:rPr>
  </w:style>
  <w:style w:type="character" w:customStyle="1" w:styleId="ZkladntextTMChar">
    <w:name w:val="Základní text_TM Char"/>
    <w:basedOn w:val="Standardnpsmoodstavce"/>
    <w:link w:val="ZkladntextTM"/>
    <w:rsid w:val="00D81C1E"/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F208E-4262-4087-83A9-82430EE3E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PM Group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Machovský Tomáš</cp:lastModifiedBy>
  <cp:revision>7</cp:revision>
  <cp:lastPrinted>2016-03-16T12:22:00Z</cp:lastPrinted>
  <dcterms:created xsi:type="dcterms:W3CDTF">2016-03-17T08:40:00Z</dcterms:created>
  <dcterms:modified xsi:type="dcterms:W3CDTF">2016-03-17T12:09:00Z</dcterms:modified>
</cp:coreProperties>
</file>